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F5" w:rsidRDefault="002362F5" w:rsidP="002362F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  <w:proofErr w:type="gramStart"/>
      <w:r>
        <w:rPr>
          <w:rFonts w:ascii="Times New Roman" w:hAnsi="Times New Roman"/>
          <w:b/>
        </w:rPr>
        <w:t>к</w:t>
      </w:r>
      <w:proofErr w:type="gramEnd"/>
    </w:p>
    <w:p w:rsidR="002362F5" w:rsidRPr="001C4FC4" w:rsidRDefault="002362F5" w:rsidP="002362F5">
      <w:pPr>
        <w:spacing w:after="0" w:line="240" w:lineRule="auto"/>
        <w:jc w:val="right"/>
        <w:rPr>
          <w:rFonts w:ascii="Times New Roman" w:hAnsi="Times New Roman"/>
        </w:rPr>
      </w:pPr>
      <w:r w:rsidRPr="001C4FC4">
        <w:rPr>
          <w:rFonts w:ascii="Times New Roman" w:hAnsi="Times New Roman"/>
        </w:rPr>
        <w:t>ПОЛОЖЕНИЮ О ПРОВЕДЕНИИ КОНКУРСА ВИДЕОРОЛИКОВ</w:t>
      </w:r>
    </w:p>
    <w:p w:rsidR="002362F5" w:rsidRPr="001C4FC4" w:rsidRDefault="002362F5" w:rsidP="002362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C4FC4">
        <w:rPr>
          <w:rFonts w:ascii="Times New Roman" w:hAnsi="Times New Roman"/>
        </w:rPr>
        <w:t>УДМУРТИЯ ВДОХНОВЛЯЕТ</w:t>
      </w:r>
      <w:r>
        <w:rPr>
          <w:rFonts w:ascii="Times New Roman" w:hAnsi="Times New Roman"/>
        </w:rPr>
        <w:t>»</w:t>
      </w:r>
    </w:p>
    <w:p w:rsidR="002362F5" w:rsidRPr="001C4FC4" w:rsidRDefault="002362F5" w:rsidP="002362F5">
      <w:pPr>
        <w:spacing w:after="0" w:line="240" w:lineRule="auto"/>
        <w:jc w:val="right"/>
        <w:rPr>
          <w:rFonts w:ascii="Times New Roman" w:hAnsi="Times New Roman"/>
        </w:rPr>
      </w:pPr>
      <w:r w:rsidRPr="001C4FC4">
        <w:rPr>
          <w:rFonts w:ascii="Times New Roman" w:hAnsi="Times New Roman"/>
        </w:rPr>
        <w:t xml:space="preserve">в рамках международного форума </w:t>
      </w:r>
    </w:p>
    <w:p w:rsidR="002362F5" w:rsidRPr="001C4FC4" w:rsidRDefault="002362F5" w:rsidP="002362F5">
      <w:pPr>
        <w:spacing w:after="0" w:line="240" w:lineRule="auto"/>
        <w:jc w:val="right"/>
        <w:rPr>
          <w:rFonts w:ascii="Times New Roman" w:hAnsi="Times New Roman"/>
        </w:rPr>
      </w:pPr>
      <w:r w:rsidRPr="001C4FC4">
        <w:rPr>
          <w:rFonts w:ascii="Times New Roman" w:hAnsi="Times New Roman"/>
        </w:rPr>
        <w:t>«Образ Удмуртии в современном культурном пространстве»</w:t>
      </w:r>
    </w:p>
    <w:p w:rsidR="002362F5" w:rsidRDefault="002362F5" w:rsidP="002362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62F5" w:rsidRPr="0068518D" w:rsidRDefault="002362F5" w:rsidP="002362F5">
      <w:pPr>
        <w:spacing w:after="0" w:line="240" w:lineRule="auto"/>
        <w:jc w:val="center"/>
        <w:rPr>
          <w:rFonts w:ascii="Times New Roman" w:hAnsi="Times New Roman"/>
          <w:b/>
        </w:rPr>
      </w:pPr>
      <w:r w:rsidRPr="0068518D">
        <w:rPr>
          <w:rFonts w:ascii="Times New Roman" w:hAnsi="Times New Roman"/>
          <w:b/>
        </w:rPr>
        <w:t xml:space="preserve">Согласие </w:t>
      </w:r>
    </w:p>
    <w:p w:rsidR="002362F5" w:rsidRPr="0068518D" w:rsidRDefault="002362F5" w:rsidP="002362F5">
      <w:pPr>
        <w:spacing w:after="0" w:line="240" w:lineRule="auto"/>
        <w:jc w:val="center"/>
        <w:rPr>
          <w:rFonts w:ascii="Times New Roman" w:hAnsi="Times New Roman"/>
          <w:b/>
        </w:rPr>
      </w:pPr>
      <w:r w:rsidRPr="0068518D">
        <w:rPr>
          <w:rFonts w:ascii="Times New Roman" w:hAnsi="Times New Roman"/>
          <w:b/>
        </w:rPr>
        <w:t xml:space="preserve">субъекта персональных данных </w:t>
      </w:r>
    </w:p>
    <w:p w:rsidR="002362F5" w:rsidRPr="0068518D" w:rsidRDefault="002362F5" w:rsidP="002362F5">
      <w:pPr>
        <w:spacing w:after="0" w:line="240" w:lineRule="auto"/>
        <w:jc w:val="center"/>
        <w:rPr>
          <w:rFonts w:ascii="Times New Roman" w:hAnsi="Times New Roman"/>
          <w:b/>
        </w:rPr>
      </w:pPr>
      <w:r w:rsidRPr="0068518D">
        <w:rPr>
          <w:rFonts w:ascii="Times New Roman" w:hAnsi="Times New Roman"/>
          <w:b/>
        </w:rPr>
        <w:t>на обработку персональных данных</w:t>
      </w:r>
      <w:bookmarkStart w:id="0" w:name="_GoBack"/>
      <w:bookmarkEnd w:id="0"/>
    </w:p>
    <w:p w:rsidR="002362F5" w:rsidRPr="0068518D" w:rsidRDefault="002362F5" w:rsidP="002362F5">
      <w:pPr>
        <w:spacing w:after="0" w:line="240" w:lineRule="auto"/>
        <w:jc w:val="center"/>
        <w:rPr>
          <w:rFonts w:ascii="Times New Roman" w:hAnsi="Times New Roman"/>
        </w:rPr>
      </w:pP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 xml:space="preserve">г. Ижевск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68518D">
        <w:rPr>
          <w:rFonts w:ascii="Times New Roman" w:hAnsi="Times New Roman"/>
        </w:rPr>
        <w:t xml:space="preserve">         «____» ______________________ 2023г.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Я, _____________________________________________________________________</w:t>
      </w:r>
      <w:r>
        <w:rPr>
          <w:rFonts w:ascii="Times New Roman" w:hAnsi="Times New Roman"/>
        </w:rPr>
        <w:t>________</w:t>
      </w:r>
      <w:r w:rsidRPr="0068518D">
        <w:rPr>
          <w:rFonts w:ascii="Times New Roman" w:hAnsi="Times New Roman"/>
        </w:rPr>
        <w:t>_____________,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 w:rsidRPr="0068518D">
        <w:rPr>
          <w:rFonts w:ascii="Times New Roman" w:hAnsi="Times New Roman"/>
          <w:i/>
        </w:rPr>
        <w:t>(ФИО)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Паспорт: серия _____________№ ____________________, __________________________</w:t>
      </w:r>
      <w:r>
        <w:rPr>
          <w:rFonts w:ascii="Times New Roman" w:hAnsi="Times New Roman"/>
        </w:rPr>
        <w:t>________</w:t>
      </w:r>
      <w:r w:rsidRPr="0068518D">
        <w:rPr>
          <w:rFonts w:ascii="Times New Roman" w:hAnsi="Times New Roman"/>
        </w:rPr>
        <w:t>________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</w:t>
      </w:r>
      <w:r w:rsidRPr="0068518D">
        <w:rPr>
          <w:rFonts w:ascii="Times New Roman" w:hAnsi="Times New Roman"/>
        </w:rPr>
        <w:t>____________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68518D">
        <w:rPr>
          <w:rFonts w:ascii="Times New Roman" w:hAnsi="Times New Roman"/>
          <w:i/>
          <w:sz w:val="20"/>
        </w:rPr>
        <w:t xml:space="preserve">(кем, когда </w:t>
      </w:r>
      <w:proofErr w:type="gramStart"/>
      <w:r w:rsidRPr="0068518D">
        <w:rPr>
          <w:rFonts w:ascii="Times New Roman" w:hAnsi="Times New Roman"/>
          <w:i/>
          <w:sz w:val="20"/>
        </w:rPr>
        <w:t>выдан</w:t>
      </w:r>
      <w:proofErr w:type="gramEnd"/>
      <w:r w:rsidRPr="0068518D">
        <w:rPr>
          <w:rFonts w:ascii="Times New Roman" w:hAnsi="Times New Roman"/>
          <w:i/>
          <w:sz w:val="20"/>
        </w:rPr>
        <w:t>)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518D">
        <w:rPr>
          <w:rFonts w:ascii="Times New Roman" w:hAnsi="Times New Roman"/>
        </w:rPr>
        <w:t>зарегистрированный</w:t>
      </w:r>
      <w:proofErr w:type="gramEnd"/>
      <w:r w:rsidRPr="0068518D">
        <w:rPr>
          <w:rFonts w:ascii="Times New Roman" w:hAnsi="Times New Roman"/>
        </w:rPr>
        <w:t xml:space="preserve"> по адресу: ________________________</w:t>
      </w:r>
      <w:r>
        <w:rPr>
          <w:rFonts w:ascii="Times New Roman" w:hAnsi="Times New Roman"/>
        </w:rPr>
        <w:t>___________</w:t>
      </w:r>
      <w:r w:rsidRPr="0068518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</w:t>
      </w:r>
      <w:r w:rsidRPr="0068518D">
        <w:rPr>
          <w:rFonts w:ascii="Times New Roman" w:hAnsi="Times New Roman"/>
        </w:rPr>
        <w:t>__________</w:t>
      </w:r>
    </w:p>
    <w:p w:rsidR="002362F5" w:rsidRPr="0068518D" w:rsidRDefault="002362F5" w:rsidP="00236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68518D">
        <w:rPr>
          <w:rFonts w:ascii="Times New Roman" w:hAnsi="Times New Roman"/>
        </w:rPr>
        <w:t>_______,</w:t>
      </w:r>
      <w:r w:rsidRPr="0068518D">
        <w:rPr>
          <w:rFonts w:ascii="Times New Roman" w:hAnsi="Times New Roman" w:cs="Courier New"/>
        </w:rPr>
        <w:t xml:space="preserve">в дальнейшем </w:t>
      </w:r>
      <w:proofErr w:type="gramStart"/>
      <w:r w:rsidRPr="0068518D">
        <w:rPr>
          <w:rFonts w:ascii="Times New Roman" w:hAnsi="Times New Roman" w:cs="Courier New"/>
        </w:rPr>
        <w:t>–С</w:t>
      </w:r>
      <w:proofErr w:type="gramEnd"/>
      <w:r w:rsidRPr="0068518D">
        <w:rPr>
          <w:rFonts w:ascii="Times New Roman" w:hAnsi="Times New Roman" w:cs="Courier New"/>
        </w:rPr>
        <w:t xml:space="preserve">убъект, </w:t>
      </w:r>
      <w:r w:rsidRPr="0068518D">
        <w:rPr>
          <w:rFonts w:ascii="Times New Roman" w:hAnsi="Times New Roman"/>
        </w:rPr>
        <w:t xml:space="preserve">свободно, своей волей и в своем интересе даю согласие оператору (его уполномоченным должностным лицам)  - федеральному государственному бюджетному образовательному учреждению высшего образования «Удмуртский государственный университет», юридический адрес: </w:t>
      </w:r>
      <w:proofErr w:type="gramStart"/>
      <w:r w:rsidRPr="0068518D">
        <w:rPr>
          <w:rFonts w:ascii="Times New Roman" w:hAnsi="Times New Roman"/>
        </w:rPr>
        <w:t>Удмуртская Республика, город Ижевск, улица Университетская, 1 (далее - Университет)),    на обработку (любое действие (операцию) или совокупность действий  (операций), совершаемых с использованием средств автоматизации или  без   использования таких средств, включая сбор, запись, систематизацию, накопление, 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  <w:proofErr w:type="gramEnd"/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- фамилия, имя, отчество;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- число, месяц и год рождения;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- адрес проживания (регион, город, иной населенный пункт);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- образовательное учреждение, класс (полное и сокращенное наименование образовательного учреждения);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- домашний, мобильный телефон;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 xml:space="preserve">- адрес электронной почты. 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362F5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18D">
        <w:rPr>
          <w:rFonts w:ascii="Times New Roman" w:hAnsi="Times New Roman"/>
        </w:rPr>
        <w:t>Вышеуказанные персональные данные предоставляю для обработки в целях</w:t>
      </w:r>
      <w:r>
        <w:rPr>
          <w:rFonts w:ascii="Times New Roman" w:hAnsi="Times New Roman"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2362F5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Я </w:t>
      </w:r>
      <w:r w:rsidRPr="0068518D">
        <w:rPr>
          <w:rFonts w:ascii="Times New Roman" w:hAnsi="Times New Roman"/>
        </w:rPr>
        <w:t xml:space="preserve"> ознакомле</w:t>
      </w:r>
      <w:proofErr w:type="gramStart"/>
      <w:r w:rsidRPr="0068518D">
        <w:rPr>
          <w:rFonts w:ascii="Times New Roman" w:hAnsi="Times New Roman"/>
        </w:rPr>
        <w:t>н(</w:t>
      </w:r>
      <w:proofErr w:type="gramEnd"/>
      <w:r w:rsidRPr="0068518D">
        <w:rPr>
          <w:rFonts w:ascii="Times New Roman" w:hAnsi="Times New Roman"/>
        </w:rPr>
        <w:t>а) с тем, что: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согласие на обработку персональных данных действует с даты подписания настоящего согласия в течение срока: до 31 декабря 2023 года</w:t>
      </w:r>
      <w:proofErr w:type="gramStart"/>
      <w:r w:rsidRPr="0068518D">
        <w:rPr>
          <w:rFonts w:ascii="Times New Roman" w:hAnsi="Times New Roman"/>
        </w:rPr>
        <w:t xml:space="preserve">.; </w:t>
      </w:r>
      <w:proofErr w:type="gramEnd"/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362F5" w:rsidRPr="0068518D" w:rsidRDefault="002362F5" w:rsidP="00236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 xml:space="preserve">в случае отзыва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</w:t>
      </w:r>
      <w:hyperlink r:id="rId5" w:history="1">
        <w:r w:rsidRPr="0068518D">
          <w:rPr>
            <w:rFonts w:ascii="Times New Roman" w:hAnsi="Times New Roman"/>
          </w:rPr>
          <w:t>2</w:t>
        </w:r>
      </w:hyperlink>
      <w:r w:rsidRPr="0068518D">
        <w:rPr>
          <w:rFonts w:ascii="Times New Roman" w:hAnsi="Times New Roman"/>
        </w:rPr>
        <w:t xml:space="preserve"> - </w:t>
      </w:r>
      <w:hyperlink r:id="rId6" w:history="1">
        <w:r w:rsidRPr="0068518D">
          <w:rPr>
            <w:rFonts w:ascii="Times New Roman" w:hAnsi="Times New Roman"/>
          </w:rPr>
          <w:t>11 части 1 статьи 6</w:t>
        </w:r>
      </w:hyperlink>
      <w:r w:rsidRPr="0068518D">
        <w:rPr>
          <w:rFonts w:ascii="Times New Roman" w:hAnsi="Times New Roman"/>
        </w:rPr>
        <w:t xml:space="preserve">, </w:t>
      </w:r>
      <w:hyperlink r:id="rId7" w:history="1">
        <w:r w:rsidRPr="0068518D">
          <w:rPr>
            <w:rFonts w:ascii="Times New Roman" w:hAnsi="Times New Roman"/>
          </w:rPr>
          <w:t>части 2 статьи 10</w:t>
        </w:r>
      </w:hyperlink>
      <w:r w:rsidRPr="0068518D">
        <w:rPr>
          <w:rFonts w:ascii="Times New Roman" w:hAnsi="Times New Roman"/>
        </w:rPr>
        <w:t xml:space="preserve"> и </w:t>
      </w:r>
      <w:hyperlink r:id="rId8" w:history="1">
        <w:r w:rsidRPr="0068518D">
          <w:rPr>
            <w:rFonts w:ascii="Times New Roman" w:hAnsi="Times New Roman"/>
          </w:rPr>
          <w:t>части 2 статьи 11</w:t>
        </w:r>
      </w:hyperlink>
      <w:r w:rsidRPr="0068518D">
        <w:rPr>
          <w:rFonts w:ascii="Times New Roman" w:hAnsi="Times New Roman"/>
        </w:rPr>
        <w:t xml:space="preserve"> Федерального закона от 27 июля 2006 г. № 152-ФЗ "О персональных данных"; после прекращения отношений с Университетом персональные данные будут храниться в Университете в течение предусмотренного законодательством Российской Федерации срока хранения документов; персональные данные, предоставляемые в отношении третьих лиц, будут обрабатываться только в целях  осуществления  и  </w:t>
      </w:r>
      <w:proofErr w:type="gramStart"/>
      <w:r w:rsidRPr="0068518D">
        <w:rPr>
          <w:rFonts w:ascii="Times New Roman" w:hAnsi="Times New Roman"/>
        </w:rPr>
        <w:t>выполнения</w:t>
      </w:r>
      <w:proofErr w:type="gramEnd"/>
      <w:r w:rsidRPr="0068518D">
        <w:rPr>
          <w:rFonts w:ascii="Times New Roman" w:hAnsi="Times New Roman"/>
        </w:rPr>
        <w:t xml:space="preserve">  возложенных законодательством  Российской  Федерации на Университет полномочий и обязанностей.</w:t>
      </w:r>
    </w:p>
    <w:p w:rsidR="002362F5" w:rsidRDefault="002362F5" w:rsidP="002362F5">
      <w:pPr>
        <w:spacing w:after="0" w:line="240" w:lineRule="auto"/>
        <w:jc w:val="both"/>
        <w:rPr>
          <w:rFonts w:ascii="Times New Roman" w:hAnsi="Times New Roman"/>
        </w:rPr>
      </w:pPr>
      <w:r w:rsidRPr="0068518D">
        <w:rPr>
          <w:rFonts w:ascii="Times New Roman" w:hAnsi="Times New Roman"/>
        </w:rPr>
        <w:t xml:space="preserve">Я подтверждаю, что ознакомлен с Политикой управления персональными данными и </w:t>
      </w:r>
      <w:r w:rsidRPr="0068518D">
        <w:rPr>
          <w:rFonts w:ascii="Times New Roman" w:hAnsi="Times New Roman"/>
        </w:rPr>
        <w:br/>
        <w:t xml:space="preserve">Положением об обработке и защите персональных данных в Университете. </w:t>
      </w:r>
    </w:p>
    <w:p w:rsidR="002362F5" w:rsidRPr="0068518D" w:rsidRDefault="002362F5" w:rsidP="002362F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1984"/>
      </w:tblGrid>
      <w:tr w:rsidR="002362F5" w:rsidRPr="0068518D" w:rsidTr="00681634">
        <w:trPr>
          <w:trHeight w:val="23"/>
        </w:trPr>
        <w:tc>
          <w:tcPr>
            <w:tcW w:w="1984" w:type="dxa"/>
          </w:tcPr>
          <w:p w:rsidR="002362F5" w:rsidRPr="0068518D" w:rsidRDefault="002362F5" w:rsidP="00681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8518D">
              <w:rPr>
                <w:rFonts w:ascii="Times New Roman" w:hAnsi="Times New Roman"/>
              </w:rPr>
              <w:t>ата</w:t>
            </w:r>
          </w:p>
        </w:tc>
        <w:tc>
          <w:tcPr>
            <w:tcW w:w="340" w:type="dxa"/>
          </w:tcPr>
          <w:p w:rsidR="002362F5" w:rsidRPr="0068518D" w:rsidRDefault="002362F5" w:rsidP="006816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</w:tcPr>
          <w:p w:rsidR="002362F5" w:rsidRPr="0068518D" w:rsidRDefault="002362F5" w:rsidP="00681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362F5" w:rsidRPr="0068518D" w:rsidRDefault="002362F5" w:rsidP="00681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2362F5" w:rsidRPr="0068518D" w:rsidRDefault="002362F5" w:rsidP="006816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362F5" w:rsidRPr="0068518D" w:rsidRDefault="002362F5" w:rsidP="00681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FC4">
              <w:rPr>
                <w:rFonts w:ascii="Times New Roman" w:hAnsi="Times New Roman"/>
              </w:rPr>
              <w:t>Подпись</w:t>
            </w:r>
          </w:p>
        </w:tc>
      </w:tr>
    </w:tbl>
    <w:p w:rsidR="004C50D4" w:rsidRDefault="004C50D4"/>
    <w:sectPr w:rsidR="004C50D4" w:rsidSect="002362F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2"/>
    <w:rsid w:val="002362F5"/>
    <w:rsid w:val="004C50D4"/>
    <w:rsid w:val="009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5"/>
    <w:pPr>
      <w:spacing w:after="160" w:line="264" w:lineRule="auto"/>
    </w:pPr>
    <w:rPr>
      <w:rFonts w:asciiTheme="minorHAnsi" w:hAnsiTheme="minorHAnsi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F5"/>
    <w:pPr>
      <w:spacing w:after="160" w:line="264" w:lineRule="auto"/>
    </w:pPr>
    <w:rPr>
      <w:rFonts w:asciiTheme="minorHAnsi" w:hAnsiTheme="minorHAnsi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B1052DFCB408C982FA36892E7AC506324766342F6DF44615AC6B6CA90DA4F169A358C78694B0D69C12A9JE1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F424F095D4518316F1B1052DFCB408C982FA36892E7AC506324766342F6DF44615AC6B6EA259FDB737FA098BCD99B2C08012A9FD5C6006JF1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424F095D4518316F1B1052DFCB408C982FA36892E7AC506324766342F6DF44615AC6B6EA25BF3BC37FA098BCD99B2C08012A9FD5C6006JF16L" TargetMode="External"/><Relationship Id="rId5" Type="http://schemas.openxmlformats.org/officeDocument/2006/relationships/hyperlink" Target="consultantplus://offline/ref=0BF424F095D4518316F1B1052DFCB408C982FA36892E7AC506324766342F6DF44615AC6B6EA25BF3B537FA098BCD99B2C08012A9FD5C6006JF1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>UdSU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2023-09-11T10:53:00Z</dcterms:created>
  <dcterms:modified xsi:type="dcterms:W3CDTF">2023-09-11T10:53:00Z</dcterms:modified>
</cp:coreProperties>
</file>